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5B3F58AC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9E0CA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9E0CAD">
        <w:rPr>
          <w:rFonts w:ascii="GHEA Grapalat" w:hAnsi="GHEA Grapalat"/>
          <w:b/>
          <w:color w:val="FF0000"/>
          <w:sz w:val="24"/>
          <w:szCs w:val="24"/>
          <w:lang w:val="hy-AM"/>
        </w:rPr>
        <w:t>.</w:t>
      </w:r>
      <w:r w:rsidR="00FA3349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38A6A59C" w:rsidR="003C0E9F" w:rsidRPr="003F221D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3F221D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16039519" w:rsidR="00603661" w:rsidRDefault="003F221D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F221D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ավագ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F221D">
        <w:rPr>
          <w:rFonts w:ascii="GHEA Grapalat" w:hAnsi="GHEA Grapalat"/>
          <w:b/>
          <w:sz w:val="24"/>
          <w:szCs w:val="24"/>
        </w:rPr>
        <w:t xml:space="preserve"> (ծածկագիր՝ 66-28.1-Մ4-1)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29AD5FFB" w:rsidR="00BE304B" w:rsidRPr="00BE304B" w:rsidRDefault="003F221D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F221D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ավագ տեսուչ (ծածկագիր՝ 66-28.1-Մ4-1)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3C0E9F"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C6214B">
        <w:rPr>
          <w:rFonts w:ascii="GHEA Grapalat" w:hAnsi="GHEA Grapalat"/>
          <w:i/>
          <w:sz w:val="24"/>
          <w:szCs w:val="24"/>
          <w:lang w:val="hy-AM"/>
        </w:rPr>
        <w:t>ուն</w:t>
      </w:r>
      <w:r w:rsidR="003C0E9F"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26354243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աշխատանքներին, ներառյալ՝ օրենքով սահմանված դեպքերում և կարգով ստուգումներին,</w:t>
      </w:r>
    </w:p>
    <w:p w14:paraId="643BDE7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ստուգումներին, վարչական վարույթների իրականացման աշխատանքներին,</w:t>
      </w:r>
    </w:p>
    <w:p w14:paraId="67D2DBDD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աշխատանքներին,</w:t>
      </w:r>
    </w:p>
    <w:p w14:paraId="1F499C8E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աշխատանքներին՝ սահմանելով ժամկետներ դրանց վերացման համար,</w:t>
      </w:r>
    </w:p>
    <w:p w14:paraId="6607C34F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 </w:t>
      </w:r>
    </w:p>
    <w:p w14:paraId="52DC91BA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</w:t>
      </w: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2CF7937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1C6A1B5C" w14:textId="77777777" w:rsidR="003F221D" w:rsidRPr="003F221D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Հայաստանի Հանրապետության օրենսդրությամբ նախատեսված դեպքերում վարչական վարույթների հարուցման, ստուգումների և ուսումնասիրությունների աշխատանքներինին,</w:t>
      </w:r>
    </w:p>
    <w:p w14:paraId="1C97ED40" w14:textId="2DA84CF3" w:rsidR="007B7494" w:rsidRPr="004A61A0" w:rsidRDefault="003F221D" w:rsidP="003F221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F221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դեղերի շրջանառության վերահսկողության ոլորտը կարգավորող իրավական ակտերի պահանջների խախտման հայտնաբերման դեպքերում օրենքով սահմանված պատասխանատվության միջոցների կիրառման վերաբերյալ առաջարկությունների կազմման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E01D9EC" w:rsidR="00BE304B" w:rsidRPr="00E45167" w:rsidRDefault="003F221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3F221D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մեկ տարվա ստաժ կամ մեկ տարվա մասնագիտական աշխատանքային ստաժ կամ ստուգումների կազմակերպման և անցկացման բնագավառում կամ առողջապահության բնագավառում դեղագետի` մեկ տարվա աշխատանքային ստաժ։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457FA661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4D1EC05D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18E33AB5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Խնդրի լուծում</w:t>
      </w:r>
    </w:p>
    <w:p w14:paraId="604FF02B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Հաշվետվությունների մշակում</w:t>
      </w:r>
    </w:p>
    <w:p w14:paraId="75BD8739" w14:textId="77777777" w:rsidR="003F221D" w:rsidRPr="00213D57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Տեղեկատվության հավաքագրում, վերլուծություն</w:t>
      </w:r>
    </w:p>
    <w:p w14:paraId="10E3F6E7" w14:textId="02F97B3D" w:rsidR="00E45167" w:rsidRPr="00955AE4" w:rsidRDefault="003F221D" w:rsidP="003F22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213D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15175AC8" w:rsid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C027642" w14:textId="77777777" w:rsidR="003F221D" w:rsidRPr="00BE304B" w:rsidRDefault="003F221D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6F56EE54" w14:textId="77777777" w:rsidR="003F221D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Բողոքների բավարարում</w:t>
      </w:r>
    </w:p>
    <w:p w14:paraId="7501FD21" w14:textId="77777777" w:rsidR="003F221D" w:rsidRPr="004D0800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6858DB7D" w14:textId="77777777" w:rsidR="003F221D" w:rsidRPr="000D78F6" w:rsidRDefault="003F221D" w:rsidP="003F221D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Ելույթների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կազմակերպում</w:t>
      </w:r>
    </w:p>
    <w:p w14:paraId="238724B1" w14:textId="33E93808" w:rsidR="001033E9" w:rsidRPr="00955AE4" w:rsidRDefault="003F221D" w:rsidP="003F221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0D78F6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D78F6">
        <w:rPr>
          <w:rFonts w:ascii="GHEA Grapalat" w:hAnsi="GHEA Grapalat" w:cs="Sylfaen"/>
          <w:sz w:val="24"/>
          <w:szCs w:val="24"/>
          <w:lang w:val="hy-AM"/>
        </w:rPr>
        <w:t>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Աշխատավարձի չափը՝</w:t>
      </w:r>
    </w:p>
    <w:p w14:paraId="1504D80A" w14:textId="6349FD90" w:rsidR="00E45167" w:rsidRPr="00E45167" w:rsidRDefault="003F221D" w:rsidP="001033E9">
      <w:pPr>
        <w:rPr>
          <w:rFonts w:ascii="GHEA Grapalat" w:hAnsi="GHEA Grapalat"/>
          <w:sz w:val="24"/>
          <w:szCs w:val="24"/>
          <w:lang w:val="hy-AM"/>
        </w:rPr>
      </w:pPr>
      <w:r w:rsidRPr="003F221D">
        <w:rPr>
          <w:rFonts w:ascii="GHEA Grapalat" w:hAnsi="GHEA Grapalat"/>
          <w:sz w:val="24"/>
          <w:szCs w:val="24"/>
        </w:rPr>
        <w:t>189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221D">
        <w:rPr>
          <w:rFonts w:ascii="GHEA Grapalat" w:hAnsi="GHEA Grapalat"/>
          <w:sz w:val="24"/>
          <w:szCs w:val="24"/>
        </w:rPr>
        <w:t>696</w:t>
      </w:r>
      <w:r w:rsidR="006B1A81" w:rsidRPr="006B1A81">
        <w:rPr>
          <w:rFonts w:ascii="GHEA Grapalat" w:hAnsi="GHEA Grapalat"/>
          <w:sz w:val="24"/>
          <w:szCs w:val="24"/>
        </w:rPr>
        <w:t xml:space="preserve"> (հարյուր </w:t>
      </w:r>
      <w:r>
        <w:rPr>
          <w:rFonts w:ascii="GHEA Grapalat" w:hAnsi="GHEA Grapalat"/>
          <w:sz w:val="24"/>
          <w:szCs w:val="24"/>
          <w:lang w:val="hy-AM"/>
        </w:rPr>
        <w:t>ութսունինը</w:t>
      </w:r>
      <w:r w:rsidR="006B1A81" w:rsidRPr="006B1A81">
        <w:rPr>
          <w:rFonts w:ascii="GHEA Grapalat" w:hAnsi="GHEA Grapalat"/>
          <w:sz w:val="24"/>
          <w:szCs w:val="24"/>
        </w:rPr>
        <w:t xml:space="preserve"> հազար</w:t>
      </w:r>
      <w:r>
        <w:rPr>
          <w:rFonts w:ascii="GHEA Grapalat" w:hAnsi="GHEA Grapalat"/>
          <w:sz w:val="24"/>
          <w:szCs w:val="24"/>
          <w:lang w:val="hy-AM"/>
        </w:rPr>
        <w:t xml:space="preserve"> վեց հարյուր</w:t>
      </w:r>
      <w:r w:rsidR="006B1A81" w:rsidRPr="006B1A8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իննսունվեց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15A93C0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9E0CAD">
        <w:rPr>
          <w:rFonts w:ascii="GHEA Grapalat" w:hAnsi="GHEA Grapalat"/>
          <w:color w:val="FF0000"/>
          <w:sz w:val="24"/>
          <w:szCs w:val="24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FA3349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7C1DF7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69A4"/>
    <w:multiLevelType w:val="hybridMultilevel"/>
    <w:tmpl w:val="076ACC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66DC4453"/>
    <w:multiLevelType w:val="hybridMultilevel"/>
    <w:tmpl w:val="DB84E42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22856"/>
    <w:rsid w:val="0014469C"/>
    <w:rsid w:val="00144D10"/>
    <w:rsid w:val="001C644D"/>
    <w:rsid w:val="001F558E"/>
    <w:rsid w:val="0020011B"/>
    <w:rsid w:val="002708D0"/>
    <w:rsid w:val="002852B3"/>
    <w:rsid w:val="00297859"/>
    <w:rsid w:val="002D6499"/>
    <w:rsid w:val="002F2DEB"/>
    <w:rsid w:val="00317E13"/>
    <w:rsid w:val="00385C36"/>
    <w:rsid w:val="00391AAE"/>
    <w:rsid w:val="003A05D0"/>
    <w:rsid w:val="003A13AA"/>
    <w:rsid w:val="003C0E9F"/>
    <w:rsid w:val="003F221D"/>
    <w:rsid w:val="00462A4C"/>
    <w:rsid w:val="004A61A0"/>
    <w:rsid w:val="004A6EA9"/>
    <w:rsid w:val="004E481D"/>
    <w:rsid w:val="005579D7"/>
    <w:rsid w:val="00603661"/>
    <w:rsid w:val="00607383"/>
    <w:rsid w:val="006B1A81"/>
    <w:rsid w:val="006C29A3"/>
    <w:rsid w:val="006D7F8E"/>
    <w:rsid w:val="00730728"/>
    <w:rsid w:val="007B7494"/>
    <w:rsid w:val="007C1DF7"/>
    <w:rsid w:val="008346FD"/>
    <w:rsid w:val="0088734E"/>
    <w:rsid w:val="00890282"/>
    <w:rsid w:val="008A35FF"/>
    <w:rsid w:val="008D507E"/>
    <w:rsid w:val="008F461A"/>
    <w:rsid w:val="008F7D33"/>
    <w:rsid w:val="00955AE4"/>
    <w:rsid w:val="0095624C"/>
    <w:rsid w:val="009A143A"/>
    <w:rsid w:val="009E0CAD"/>
    <w:rsid w:val="00AA0718"/>
    <w:rsid w:val="00B103B3"/>
    <w:rsid w:val="00BB2E62"/>
    <w:rsid w:val="00BC3D8C"/>
    <w:rsid w:val="00BE304B"/>
    <w:rsid w:val="00BF5799"/>
    <w:rsid w:val="00C11BC1"/>
    <w:rsid w:val="00C43DE3"/>
    <w:rsid w:val="00C6214B"/>
    <w:rsid w:val="00C81026"/>
    <w:rsid w:val="00D21A73"/>
    <w:rsid w:val="00D76820"/>
    <w:rsid w:val="00D81477"/>
    <w:rsid w:val="00E45167"/>
    <w:rsid w:val="00E527F2"/>
    <w:rsid w:val="00E75BBE"/>
    <w:rsid w:val="00F64E51"/>
    <w:rsid w:val="00FA3349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2024-09-09T07:02:00Z</cp:lastPrinted>
  <dcterms:created xsi:type="dcterms:W3CDTF">2024-10-11T07:51:00Z</dcterms:created>
  <dcterms:modified xsi:type="dcterms:W3CDTF">2024-10-11T07:51:00Z</dcterms:modified>
</cp:coreProperties>
</file>