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35B9" w14:textId="77777777" w:rsidR="00A86850" w:rsidRDefault="00A86850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48ADCC41" w14:textId="2F1B7075" w:rsidR="00603661" w:rsidRPr="000C29FF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C836F1">
        <w:rPr>
          <w:rFonts w:ascii="GHEA Grapalat" w:hAnsi="GHEA Grapalat"/>
          <w:b/>
          <w:color w:val="FF0000"/>
          <w:sz w:val="24"/>
          <w:szCs w:val="24"/>
          <w:lang w:val="hy-AM"/>
        </w:rPr>
        <w:t>15</w:t>
      </w:r>
      <w:r w:rsidR="00FC5A9D" w:rsidRPr="000C29FF">
        <w:rPr>
          <w:rFonts w:ascii="GHEA Grapalat" w:hAnsi="GHEA Grapalat"/>
          <w:b/>
          <w:color w:val="FF0000"/>
          <w:sz w:val="24"/>
          <w:szCs w:val="24"/>
        </w:rPr>
        <w:t>.</w:t>
      </w:r>
      <w:r w:rsidR="001B66FF">
        <w:rPr>
          <w:rFonts w:ascii="GHEA Grapalat" w:hAnsi="GHEA Grapalat"/>
          <w:b/>
          <w:color w:val="FF0000"/>
          <w:sz w:val="24"/>
          <w:szCs w:val="24"/>
          <w:lang w:val="hy-AM"/>
        </w:rPr>
        <w:t>1</w:t>
      </w:r>
      <w:r w:rsidR="003D3337">
        <w:rPr>
          <w:rFonts w:ascii="GHEA Grapalat" w:hAnsi="GHEA Grapalat"/>
          <w:b/>
          <w:color w:val="FF0000"/>
          <w:sz w:val="24"/>
          <w:szCs w:val="24"/>
          <w:lang w:val="hy-AM"/>
        </w:rPr>
        <w:t>1</w:t>
      </w:r>
      <w:r w:rsidR="008346FD" w:rsidRPr="000C29FF">
        <w:rPr>
          <w:rFonts w:ascii="GHEA Grapalat" w:hAnsi="GHEA Grapalat"/>
          <w:b/>
          <w:color w:val="FF0000"/>
          <w:sz w:val="24"/>
          <w:szCs w:val="24"/>
        </w:rPr>
        <w:t>.202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4</w:t>
      </w:r>
    </w:p>
    <w:p w14:paraId="4E81B58D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266ABE3" w14:textId="04E2BB3E" w:rsidR="00603661" w:rsidRPr="004A61A0" w:rsidRDefault="000C29FF" w:rsidP="004A61A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ա</w:t>
      </w:r>
      <w:r w:rsidRPr="000C29FF">
        <w:rPr>
          <w:rFonts w:ascii="GHEA Grapalat" w:hAnsi="GHEA Grapalat"/>
          <w:b/>
          <w:sz w:val="24"/>
          <w:szCs w:val="24"/>
        </w:rPr>
        <w:t xml:space="preserve">ռողջապահական և աշխատանքի տեսչական մարմնի  </w:t>
      </w:r>
      <w:r w:rsidR="003202A9" w:rsidRPr="003202A9">
        <w:rPr>
          <w:rFonts w:ascii="GHEA Grapalat" w:hAnsi="GHEA Grapalat"/>
          <w:b/>
          <w:sz w:val="24"/>
          <w:szCs w:val="24"/>
        </w:rPr>
        <w:t>Արևմտյան տարածքային կենտրոնի դեղերի շրջանառության վերահսկողության բաժնի պետ-տեսուչ</w:t>
      </w:r>
      <w:r w:rsidR="003202A9">
        <w:rPr>
          <w:rFonts w:ascii="GHEA Grapalat" w:hAnsi="GHEA Grapalat"/>
          <w:b/>
          <w:sz w:val="24"/>
          <w:szCs w:val="24"/>
          <w:lang w:val="hy-AM"/>
        </w:rPr>
        <w:t>ի</w:t>
      </w:r>
      <w:r w:rsidR="003202A9" w:rsidRPr="003202A9">
        <w:rPr>
          <w:rFonts w:ascii="GHEA Grapalat" w:hAnsi="GHEA Grapalat"/>
          <w:b/>
          <w:sz w:val="24"/>
          <w:szCs w:val="24"/>
        </w:rPr>
        <w:t xml:space="preserve"> (ծածկագիր՝ 66-28.3-Ղ5-1)</w:t>
      </w:r>
      <w:r w:rsidR="004A61A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03661"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67DD228B" w14:textId="24DC1421" w:rsidR="00BE304B" w:rsidRPr="00BE304B" w:rsidRDefault="003202A9" w:rsidP="00E527F2">
      <w:pPr>
        <w:ind w:firstLine="720"/>
        <w:jc w:val="center"/>
        <w:rPr>
          <w:rFonts w:ascii="GHEA Grapalat" w:hAnsi="GHEA Grapalat"/>
          <w:i/>
          <w:sz w:val="24"/>
          <w:szCs w:val="24"/>
        </w:rPr>
      </w:pPr>
      <w:r w:rsidRPr="003202A9">
        <w:rPr>
          <w:rFonts w:ascii="GHEA Grapalat" w:hAnsi="GHEA Grapalat"/>
          <w:i/>
          <w:sz w:val="24"/>
          <w:szCs w:val="24"/>
          <w:lang w:val="hy-AM"/>
        </w:rPr>
        <w:t>Արևմտյան տարածքային կենտրոնի դեղերի շրջանառության վերահսկողության բաժնի պետ-տեսուչ (ծածկագիր՝ 66-28.3-Ղ5-1)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>
        <w:rPr>
          <w:rFonts w:ascii="GHEA Grapalat" w:hAnsi="GHEA Grapalat"/>
          <w:i/>
          <w:sz w:val="24"/>
          <w:szCs w:val="24"/>
        </w:rPr>
        <w:t>/</w:t>
      </w:r>
      <w:r w:rsidR="00E527F2" w:rsidRPr="00E527F2">
        <w:t xml:space="preserve"> </w:t>
      </w:r>
      <w:r w:rsidRPr="003202A9">
        <w:rPr>
          <w:rFonts w:ascii="GHEA Grapalat" w:hAnsi="GHEA Grapalat"/>
          <w:i/>
          <w:sz w:val="24"/>
          <w:szCs w:val="24"/>
          <w:lang w:val="hy-AM"/>
        </w:rPr>
        <w:t>հղիության և ծննդաբերության արձակուրդ</w:t>
      </w:r>
      <w:r w:rsidR="000C29FF" w:rsidRPr="000C29F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>
        <w:rPr>
          <w:rFonts w:ascii="GHEA Grapalat" w:hAnsi="GHEA Grapalat"/>
          <w:i/>
          <w:sz w:val="24"/>
          <w:szCs w:val="24"/>
        </w:rPr>
        <w:t>/</w:t>
      </w:r>
    </w:p>
    <w:p w14:paraId="29830ABC" w14:textId="77777777" w:rsidR="00BE304B" w:rsidRDefault="00BE304B" w:rsidP="00603661">
      <w:pPr>
        <w:rPr>
          <w:rFonts w:ascii="GHEA Grapalat" w:hAnsi="GHEA Grapalat"/>
          <w:b/>
          <w:sz w:val="24"/>
          <w:szCs w:val="24"/>
        </w:rPr>
      </w:pPr>
    </w:p>
    <w:p w14:paraId="233F98C7" w14:textId="77777777" w:rsidR="00603661" w:rsidRPr="007B7494" w:rsidRDefault="007B7494" w:rsidP="00603661">
      <w:pPr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Պաշտոնի անձնագրով սահմանված հիմնական գործառույթների համառոտ նկարագիրը.</w:t>
      </w:r>
    </w:p>
    <w:p w14:paraId="738A43ED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տնտեսավարող սուբյեկտների կողմից դեղերի շրջանառության ոլորտը կարգավորող Հայաստանի Հանրապետության օրենքների և դրանց համապատասխան ընդունված նորմատիվ իրավական ակտերի պահանջների պահպանման նկատմամբ վերահսկողական աշխատանքները, ներառյալ՝ օրենքով սահմանված դեպքերում և կարգով ստուգումներ,</w:t>
      </w:r>
    </w:p>
    <w:p w14:paraId="1A5CDCBA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դեղեր ներմուծող և արտահանող, դեղատնային գործունեություն իրականացնող ֆիզիկական և իրավաբանական անձանց կողմից գովազդի մասին օրենսդրության կատարման նկատմամբ ստուգումներ իրականացման, վարչական վարույթների հարուցման աշխատանքները ,</w:t>
      </w:r>
    </w:p>
    <w:p w14:paraId="778C8856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դեղի ստեղծման, նախակլինիկական հետազոտության, կլինիկական փորձարկման, արտադրության, պատրաստման, դեղաբուսական հումքի մշակման, ներմուծման, արտահանման, փոխադրման, պահպանման, իրացման, բաշխման, կիրառման, տեղեկատվության տարածման, ոչնչացման նկատմամբ վերահսկողական աշխատանքները,</w:t>
      </w:r>
    </w:p>
    <w:p w14:paraId="655730FE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իր իրավասության շրջանակներում իրականացվող ստուգումների արդյունքներով բացահայտված խախտումների վերաբերյալ օրենքով սահմանված դեպքերում պարտադիր կատարման հանձնարարականների նախագծերի կազմման աշխատանքները՝ սահմանելով ժամկետներ դրանց վերացման համար,</w:t>
      </w:r>
    </w:p>
    <w:p w14:paraId="5CFF73E3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ապահովում է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աշխատանքները՝ լիցենզավորող կամ թույլտվություն տրամադրող մարմիններին ներկայացնելու նպատակով, </w:t>
      </w:r>
    </w:p>
    <w:p w14:paraId="4F0DAFB8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ապահովում է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վերահսկողական աշխատանքները՝ ծխախոտային արտադրատեսակների կամ դրանց պատկանելիքների կամ ծխախոտային 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lastRenderedPageBreak/>
        <w:t>արտադրատեսակների փոխարինիչների (բացառությամբ բժշկական նպատակով օգտագործվող փոխարինիչներից) և (կամ) ծխախոտային արտադրատեսակների 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5B1B0108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«Նյութական պահուստի մասին» Հայաստանի Հանրապետության օրենքով իրեն վերապահված դեղերի շրջանառության ոլորտում վերահսկողական աշխատանքները,</w:t>
      </w:r>
    </w:p>
    <w:p w14:paraId="36036BEB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</w:t>
      </w: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Հայաստանի Հանրապետության օրենսդրությամբ նախատեսված դեպքերում վարչական վարույթների հարուցման, ստուգումների և ուսումնասիրությունների աշխատանքները,</w:t>
      </w:r>
    </w:p>
    <w:p w14:paraId="1C97ED40" w14:textId="3C4FF24F" w:rsidR="007B7494" w:rsidRPr="004A61A0" w:rsidRDefault="003202A9" w:rsidP="003202A9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</w:t>
      </w:r>
      <w:r>
        <w:rPr>
          <w:rFonts w:ascii="GHEA Grapalat" w:hAnsi="GHEA Grapalat"/>
          <w:sz w:val="24"/>
          <w:szCs w:val="24"/>
          <w:lang w:val="hy-AM"/>
        </w:rPr>
        <w:t xml:space="preserve"> դեղերի շրջանառության վերահսկողության ոլորտը կարգավորող իրավական ակտերի պահանջների խախտման հայտնաբերման դեպքում օրենքով սահմանված պատասխանատվության միջոցների կիրառման վերաբերյալ առաջարկության ներկայացման աշխատանքները</w:t>
      </w:r>
      <w:r w:rsidR="00E75BBE"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>։</w:t>
      </w:r>
    </w:p>
    <w:p w14:paraId="0C981BE9" w14:textId="77777777" w:rsidR="004A61A0" w:rsidRDefault="004A61A0" w:rsidP="00603661">
      <w:pPr>
        <w:rPr>
          <w:rFonts w:ascii="GHEA Grapalat" w:hAnsi="GHEA Grapalat"/>
          <w:b/>
          <w:sz w:val="24"/>
          <w:szCs w:val="24"/>
        </w:rPr>
      </w:pPr>
    </w:p>
    <w:p w14:paraId="0B756D65" w14:textId="36F9149A" w:rsidR="007B7494" w:rsidRDefault="001033E9" w:rsidP="00603661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 զբաղեցնելու համար պահանջվում է՝</w:t>
      </w:r>
    </w:p>
    <w:p w14:paraId="28537961" w14:textId="77777777" w:rsidR="00E75BBE" w:rsidRPr="003A13AA" w:rsidRDefault="00E75BBE" w:rsidP="00E45167">
      <w:pPr>
        <w:pStyle w:val="ListParagraph"/>
        <w:numPr>
          <w:ilvl w:val="0"/>
          <w:numId w:val="4"/>
        </w:numPr>
        <w:spacing w:after="0"/>
        <w:rPr>
          <w:rFonts w:ascii="GHEA Grapalat" w:eastAsia="Sylfaen" w:hAnsi="GHEA Grapalat" w:cs="Sylfaen"/>
          <w:b/>
          <w:bCs/>
          <w:sz w:val="28"/>
          <w:szCs w:val="28"/>
          <w:lang w:val="hy-AM"/>
        </w:rPr>
      </w:pPr>
      <w:r w:rsidRPr="003A13AA">
        <w:rPr>
          <w:rFonts w:ascii="GHEA Grapalat" w:eastAsia="GHEA Grapalat" w:hAnsi="GHEA Grapalat" w:cs="GHEA Grapalat"/>
          <w:b/>
          <w:bCs/>
          <w:sz w:val="28"/>
          <w:szCs w:val="28"/>
          <w:lang w:val="hy-AM"/>
        </w:rPr>
        <w:t xml:space="preserve">Ուղղություն՝ </w:t>
      </w:r>
    </w:p>
    <w:p w14:paraId="0AED9A37" w14:textId="77777777" w:rsidR="003202A9" w:rsidRDefault="00E75BBE" w:rsidP="00E75BBE">
      <w:pPr>
        <w:pStyle w:val="ListParagraph"/>
        <w:spacing w:after="0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Առողջապահություն և սոցիալական աշխատանք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ա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ռողջապահություն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</w:t>
      </w:r>
    </w:p>
    <w:p w14:paraId="062A8C5C" w14:textId="5841E255" w:rsidR="00E75BBE" w:rsidRPr="00E75BBE" w:rsidRDefault="00E75BBE" w:rsidP="00E75BBE">
      <w:pPr>
        <w:pStyle w:val="ListParagraph"/>
        <w:spacing w:after="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ենթաոլորտ՝ Ֆարմացիա։</w:t>
      </w:r>
    </w:p>
    <w:p w14:paraId="7A0A587A" w14:textId="4D62E190" w:rsidR="00E75BBE" w:rsidRDefault="00E75BBE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Բ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նական գիտություններ, մաթեմատիկա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վիճակագրություն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լորտ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</w:p>
    <w:p w14:paraId="65742AB3" w14:textId="43D64FF2" w:rsidR="003202A9" w:rsidRDefault="003202A9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3202A9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042101.00.6 Իրավագիտություն</w:t>
      </w:r>
    </w:p>
    <w:p w14:paraId="0FC5C6DE" w14:textId="3D82568F" w:rsidR="003202A9" w:rsidRDefault="003202A9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3202A9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042101.00.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7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Իրավագիտություն</w:t>
      </w:r>
    </w:p>
    <w:p w14:paraId="4C3F7408" w14:textId="388031EC" w:rsidR="003202A9" w:rsidRPr="00E75BBE" w:rsidRDefault="003202A9" w:rsidP="00E75BBE">
      <w:pPr>
        <w:spacing w:after="0"/>
        <w:ind w:left="720" w:hanging="72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3202A9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 և վարչարարություն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Կառավարում և վարչարարություն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Կառավարում</w:t>
      </w:r>
    </w:p>
    <w:p w14:paraId="08DE5BFB" w14:textId="77777777" w:rsidR="001033E9" w:rsidRPr="00E45167" w:rsidRDefault="001C644D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E45167">
        <w:rPr>
          <w:rFonts w:ascii="GHEA Grapalat" w:hAnsi="GHEA Grapalat"/>
          <w:sz w:val="24"/>
          <w:szCs w:val="24"/>
          <w:lang w:val="hy-AM"/>
        </w:rPr>
        <w:t>Գ</w:t>
      </w:r>
      <w:r w:rsidR="001033E9" w:rsidRPr="00E45167">
        <w:rPr>
          <w:rFonts w:ascii="GHEA Grapalat" w:hAnsi="GHEA Grapalat"/>
          <w:sz w:val="24"/>
          <w:szCs w:val="24"/>
        </w:rPr>
        <w:t>ործառույթների իրականացման համար անհրաժեշտ գիտելիքներ:</w:t>
      </w:r>
    </w:p>
    <w:p w14:paraId="557B6E32" w14:textId="6448B178" w:rsidR="00BE304B" w:rsidRPr="00E45167" w:rsidRDefault="003202A9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Հանրային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ծառայության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առնվազն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երեք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տարվա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ստաժ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կամ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չորս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տարվա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մասնագիտական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աշխատանքային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ստաժ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կամ </w:t>
      </w:r>
      <w:r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առողջապահության բնագավառում դեղագետի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 կամ ստուգումների կազմակերպման և անցկացման</w:t>
      </w: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բնագավառում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` չորս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տարվա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աշխատանքային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ստաժ</w:t>
      </w:r>
      <w:r w:rsidR="00E45167"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>:</w:t>
      </w:r>
    </w:p>
    <w:p w14:paraId="7B3F4EF9" w14:textId="77777777" w:rsidR="001033E9" w:rsidRDefault="001033E9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6C5AC5B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37CD0052" w14:textId="35126E26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1. </w:t>
      </w:r>
      <w:r w:rsidRPr="00A1321A">
        <w:rPr>
          <w:rFonts w:ascii="GHEA Grapalat" w:hAnsi="GHEA Grapalat"/>
          <w:color w:val="000000"/>
          <w:lang w:val="hy-AM"/>
        </w:rPr>
        <w:t>Աշխատակազմի կառավարում</w:t>
      </w:r>
    </w:p>
    <w:p w14:paraId="4E920F9F" w14:textId="77777777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>2. Քաղաքականության վերլուծություն, մոնիթորինգ</w:t>
      </w:r>
    </w:p>
    <w:p w14:paraId="546E2BB0" w14:textId="77777777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>3. Որոշումների կայացում</w:t>
      </w:r>
    </w:p>
    <w:p w14:paraId="218EF27B" w14:textId="77777777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>4. Ծրագրերի կառավարում</w:t>
      </w:r>
    </w:p>
    <w:p w14:paraId="03F90F9C" w14:textId="77777777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>5. Խնդրի լուծում</w:t>
      </w:r>
    </w:p>
    <w:p w14:paraId="10E3F6E7" w14:textId="07802BAE" w:rsidR="00E45167" w:rsidRPr="00955AE4" w:rsidRDefault="00B5044B" w:rsidP="00B5044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hAnsi="GHEA Grapalat"/>
          <w:color w:val="000000"/>
          <w:lang w:val="hy-AM"/>
        </w:rPr>
        <w:t xml:space="preserve">  </w:t>
      </w:r>
      <w:r w:rsidRPr="00A1321A">
        <w:rPr>
          <w:rFonts w:ascii="GHEA Grapalat" w:hAnsi="GHEA Grapalat"/>
          <w:color w:val="000000"/>
          <w:lang w:val="hy-AM"/>
        </w:rPr>
        <w:t>6. Բարեվարքություն</w:t>
      </w:r>
    </w:p>
    <w:p w14:paraId="40E5ED65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FD11694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39C3E5CB" w14:textId="77777777" w:rsidR="00B5044B" w:rsidRPr="00A1321A" w:rsidRDefault="00B5044B" w:rsidP="00B5044B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A1321A">
        <w:rPr>
          <w:rFonts w:ascii="GHEA Grapalat" w:hAnsi="GHEA Grapalat" w:cs="Sylfaen"/>
          <w:sz w:val="24"/>
          <w:szCs w:val="24"/>
          <w:lang w:val="hy-AM"/>
        </w:rPr>
        <w:t>Կոնֆլիկտների կառավարում</w:t>
      </w:r>
    </w:p>
    <w:p w14:paraId="2B5368F3" w14:textId="77777777" w:rsidR="00B5044B" w:rsidRPr="00A1321A" w:rsidRDefault="00B5044B" w:rsidP="00B5044B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1321A">
        <w:rPr>
          <w:rFonts w:ascii="GHEA Grapalat" w:hAnsi="GHEA Grapalat" w:cs="Sylfaen"/>
          <w:sz w:val="24"/>
          <w:szCs w:val="24"/>
          <w:lang w:val="hy-AM"/>
        </w:rPr>
        <w:t>Ելույթների նախապատրաստում և կազմակերպում</w:t>
      </w:r>
    </w:p>
    <w:p w14:paraId="39EE01B4" w14:textId="77777777" w:rsidR="00B5044B" w:rsidRPr="00A1321A" w:rsidRDefault="00B5044B" w:rsidP="00B5044B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Բողոքների</w:t>
      </w: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բավարարում</w:t>
      </w:r>
    </w:p>
    <w:p w14:paraId="238724B1" w14:textId="7AC41E8B" w:rsidR="001033E9" w:rsidRPr="00955AE4" w:rsidRDefault="00B5044B" w:rsidP="00B5044B">
      <w:pPr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C21666">
        <w:rPr>
          <w:rFonts w:ascii="GHEA Grapalat" w:hAnsi="GHEA Grapalat" w:cs="Arial"/>
          <w:sz w:val="24"/>
          <w:szCs w:val="24"/>
          <w:lang w:val="hy-AM"/>
        </w:rPr>
        <w:t>Փաստաթղթերի</w:t>
      </w:r>
      <w:r w:rsidRPr="00C21666">
        <w:rPr>
          <w:rFonts w:ascii="GHEA Grapalat" w:hAnsi="GHEA Grapalat"/>
          <w:sz w:val="24"/>
          <w:szCs w:val="24"/>
          <w:lang w:val="hy-AM"/>
        </w:rPr>
        <w:t xml:space="preserve"> նախապատրաստում</w:t>
      </w:r>
    </w:p>
    <w:p w14:paraId="7AEE57AA" w14:textId="77777777" w:rsidR="00955AE4" w:rsidRDefault="00955AE4" w:rsidP="001033E9">
      <w:pPr>
        <w:rPr>
          <w:rFonts w:ascii="GHEA Grapalat" w:hAnsi="GHEA Grapalat"/>
          <w:b/>
          <w:sz w:val="24"/>
          <w:szCs w:val="24"/>
        </w:rPr>
      </w:pPr>
    </w:p>
    <w:p w14:paraId="12975E90" w14:textId="4C3A7D86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1504D80A" w14:textId="073184D3" w:rsidR="00E45167" w:rsidRPr="00E45167" w:rsidRDefault="006B1A81" w:rsidP="001033E9">
      <w:pPr>
        <w:rPr>
          <w:rFonts w:ascii="GHEA Grapalat" w:hAnsi="GHEA Grapalat"/>
          <w:sz w:val="24"/>
          <w:szCs w:val="24"/>
          <w:lang w:val="hy-AM"/>
        </w:rPr>
      </w:pPr>
      <w:r w:rsidRPr="006B1A81">
        <w:rPr>
          <w:rFonts w:ascii="GHEA Grapalat" w:hAnsi="GHEA Grapalat"/>
          <w:sz w:val="24"/>
          <w:szCs w:val="24"/>
        </w:rPr>
        <w:t xml:space="preserve">267.072 (երկու հարյուր վաթսունյոթ հազար յոթանասուներկու) հազար </w:t>
      </w:r>
      <w:r w:rsidRPr="001033E9">
        <w:rPr>
          <w:rFonts w:ascii="GHEA Grapalat" w:hAnsi="GHEA Grapalat"/>
          <w:sz w:val="24"/>
          <w:szCs w:val="24"/>
        </w:rPr>
        <w:t>ՀՀ դրամ</w:t>
      </w:r>
      <w:r w:rsidR="00E45167" w:rsidRPr="001033E9">
        <w:rPr>
          <w:rFonts w:ascii="GHEA Grapalat" w:hAnsi="GHEA Grapalat"/>
          <w:sz w:val="24"/>
          <w:szCs w:val="24"/>
        </w:rPr>
        <w:t>:</w:t>
      </w:r>
    </w:p>
    <w:p w14:paraId="3A38D64B" w14:textId="77777777" w:rsidR="00E45167" w:rsidRDefault="00E45167" w:rsidP="001033E9">
      <w:pPr>
        <w:rPr>
          <w:rFonts w:ascii="GHEA Grapalat" w:hAnsi="GHEA Grapalat"/>
          <w:b/>
          <w:sz w:val="24"/>
          <w:szCs w:val="24"/>
        </w:rPr>
      </w:pPr>
    </w:p>
    <w:p w14:paraId="39B065E8" w14:textId="1DCC1B1C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3F4251D1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6E49A546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A56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01914696" w14:textId="70233300" w:rsidR="001033E9" w:rsidRPr="00385C36" w:rsidRDefault="00BB2E62" w:rsidP="001033E9">
      <w:pPr>
        <w:rPr>
          <w:rFonts w:ascii="GHEA Grapalat" w:hAnsi="GHEA Grapalat"/>
          <w:color w:val="FF0000"/>
          <w:sz w:val="24"/>
          <w:szCs w:val="24"/>
        </w:rPr>
      </w:pPr>
      <w:r w:rsidRPr="00385C36">
        <w:rPr>
          <w:rFonts w:ascii="GHEA Grapalat" w:hAnsi="GHEA Grapalat"/>
          <w:color w:val="FF0000"/>
          <w:sz w:val="24"/>
          <w:szCs w:val="24"/>
        </w:rPr>
        <w:t>&lt;&lt;</w:t>
      </w:r>
      <w:r w:rsidR="003D3337">
        <w:rPr>
          <w:rFonts w:ascii="GHEA Grapalat" w:hAnsi="GHEA Grapalat"/>
          <w:color w:val="FF0000"/>
          <w:sz w:val="24"/>
          <w:szCs w:val="24"/>
          <w:lang w:val="hy-AM"/>
        </w:rPr>
        <w:t>20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&gt;&gt; </w:t>
      </w:r>
      <w:r w:rsidR="003D3337">
        <w:rPr>
          <w:rFonts w:ascii="GHEA Grapalat" w:hAnsi="GHEA Grapalat"/>
          <w:color w:val="FF0000"/>
          <w:sz w:val="24"/>
          <w:szCs w:val="24"/>
          <w:lang w:val="hy-AM"/>
        </w:rPr>
        <w:t>նոյ</w:t>
      </w:r>
      <w:r w:rsidR="007033FF">
        <w:rPr>
          <w:rFonts w:ascii="GHEA Grapalat" w:hAnsi="GHEA Grapalat"/>
          <w:color w:val="FF0000"/>
          <w:sz w:val="24"/>
          <w:szCs w:val="24"/>
          <w:lang w:val="hy-AM"/>
        </w:rPr>
        <w:t>եմբերի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 202</w:t>
      </w:r>
      <w:r w:rsidR="002852B3" w:rsidRPr="00385C36">
        <w:rPr>
          <w:rFonts w:ascii="GHEA Grapalat" w:hAnsi="GHEA Grapalat"/>
          <w:color w:val="FF0000"/>
          <w:sz w:val="24"/>
          <w:szCs w:val="24"/>
          <w:lang w:val="hy-AM"/>
        </w:rPr>
        <w:t>4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թ.</w:t>
      </w:r>
    </w:p>
    <w:p w14:paraId="3D4D8929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6293CB3A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5AE85380" w14:textId="21B53615" w:rsidR="001033E9" w:rsidRPr="002852B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8734E">
        <w:rPr>
          <w:rFonts w:ascii="GHEA Grapalat" w:hAnsi="GHEA Grapalat"/>
          <w:sz w:val="24"/>
          <w:szCs w:val="24"/>
        </w:rPr>
        <w:t xml:space="preserve">ՀՀ, </w:t>
      </w:r>
      <w:r w:rsidR="00226975" w:rsidRPr="00226975">
        <w:rPr>
          <w:rFonts w:ascii="GHEA Grapalat" w:hAnsi="GHEA Grapalat"/>
          <w:sz w:val="24"/>
          <w:szCs w:val="24"/>
        </w:rPr>
        <w:t>Արարատի մարզ, ք. Արտաշատ, Դալար 3</w:t>
      </w:r>
      <w:r w:rsidR="00226975">
        <w:rPr>
          <w:rFonts w:ascii="GHEA Grapalat" w:hAnsi="GHEA Grapalat"/>
          <w:sz w:val="24"/>
          <w:szCs w:val="24"/>
          <w:lang w:val="hy-AM"/>
        </w:rPr>
        <w:t>,</w:t>
      </w:r>
      <w:r w:rsidR="002852B3">
        <w:rPr>
          <w:rFonts w:ascii="GHEA Grapalat" w:hAnsi="GHEA Grapalat"/>
          <w:sz w:val="24"/>
          <w:szCs w:val="24"/>
          <w:lang w:val="hy-AM"/>
        </w:rPr>
        <w:t xml:space="preserve"> հեռ.՝ </w:t>
      </w:r>
      <w:r w:rsidR="002852B3" w:rsidRPr="002852B3">
        <w:rPr>
          <w:rFonts w:ascii="GHEA Grapalat" w:hAnsi="GHEA Grapalat"/>
          <w:sz w:val="24"/>
          <w:szCs w:val="24"/>
          <w:lang w:val="hy-AM"/>
        </w:rPr>
        <w:t>010-</w:t>
      </w:r>
      <w:r w:rsidR="00C81026"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09D38BD3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Էլ. փոստ՝  </w:t>
      </w:r>
      <w:hyperlink r:id="rId5" w:history="1">
        <w:r w:rsidR="0088734E" w:rsidRPr="00444159">
          <w:rPr>
            <w:rStyle w:val="Hyperlink"/>
            <w:rFonts w:ascii="GHEA Grapalat" w:hAnsi="GHEA Grapalat"/>
            <w:b/>
            <w:sz w:val="24"/>
            <w:szCs w:val="24"/>
          </w:rPr>
          <w:t>info@hlib.am</w:t>
        </w:r>
      </w:hyperlink>
    </w:p>
    <w:p w14:paraId="13A7CF1C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27C11427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Ընտրություն կատարելու եղանակը՝</w:t>
      </w:r>
    </w:p>
    <w:p w14:paraId="352EF1BD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 ներկայացրած քաղաքացիների փաստաթղթերի ուսումնասիրություն:</w:t>
      </w:r>
    </w:p>
    <w:p w14:paraId="64FCA3C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4B239AAD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FF1BE1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 Հանրային ծառայության ընդունվելու իրավունք չունի այն անձը, որը՝</w:t>
      </w:r>
    </w:p>
    <w:p w14:paraId="6816004C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1) դատական կարգով ճանաչվել է անգործունակ կամ սահմանափակ գործունակ.</w:t>
      </w:r>
    </w:p>
    <w:p w14:paraId="2F164731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2) դատական կարգով զրկվել է հանրային ծառայության պաշտոն զբաղեցնելու իրավունքից.</w:t>
      </w:r>
    </w:p>
    <w:p w14:paraId="04B5E5A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513778F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lastRenderedPageBreak/>
        <w:t>4) դատապարտվել է հանցագործության համար, և դատվածությունը սահմանված կարգով հանված կամ մարված չէ.</w:t>
      </w:r>
    </w:p>
    <w:p w14:paraId="58280134" w14:textId="77777777" w:rsidR="001033E9" w:rsidRPr="001033E9" w:rsidRDefault="001033E9" w:rsidP="0088734E">
      <w:pPr>
        <w:spacing w:after="0"/>
        <w:rPr>
          <w:rFonts w:ascii="GHEA Grapalat" w:hAnsi="GHEA Grapalat"/>
          <w:b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5) օրենքի խախտմամբ չի անցել ժամկետային պարտադիր զինվորական ծառայություն։</w:t>
      </w:r>
    </w:p>
    <w:p w14:paraId="11C31C8F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052B465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Դիմող ՀՀ քաղաքացիները պետք է ներկայացնեն հետևյալ փաստաթղթերը՝</w:t>
      </w:r>
    </w:p>
    <w:p w14:paraId="68350C8E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դիմում` համապատասխան ձևաչափով (ձևը լրացվում է փաստաթղթերը ներկայացնելիս),</w:t>
      </w:r>
    </w:p>
    <w:p w14:paraId="562F84D8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78082377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6B4573A1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մեկ լուսանակար՝ 3 x 4սմ չափսի,</w:t>
      </w:r>
    </w:p>
    <w:p w14:paraId="6271DACD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անձնագրի, հանրային ծառայության համարանիշի (սոցիալական քարտի) կամ նույնականացման քարտի պատճենները:</w:t>
      </w:r>
    </w:p>
    <w:p w14:paraId="44E3D94B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 </w:t>
      </w:r>
    </w:p>
    <w:p w14:paraId="7413DE8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ՀՀ քաղաքացին  փաստաթղթերը հանձնում է՝</w:t>
      </w:r>
    </w:p>
    <w:p w14:paraId="394C911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Անձամբ /ներկայացնելով անձնագիր կամ նույնականացման քարտ/ կամ էլեկտրոնային փոստով:</w:t>
      </w:r>
    </w:p>
    <w:p w14:paraId="49664A0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Փաստաթղթերն ընդունվում են ամեն օր, ժամը 9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30-ից մինչև 12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30-ը, բացի շաբաթ և կիրակի օրերից:</w:t>
      </w:r>
    </w:p>
    <w:p w14:paraId="74323332" w14:textId="0E48DF4D" w:rsidR="007B7494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>
        <w:rPr>
          <w:rFonts w:ascii="GHEA Grapalat" w:hAnsi="GHEA Grapalat"/>
          <w:sz w:val="24"/>
          <w:szCs w:val="24"/>
        </w:rPr>
        <w:t xml:space="preserve">ՀՀ առողջապահական և աշխատանքի տեսչական մարմին /Երևան, </w:t>
      </w:r>
      <w:r w:rsidR="002852B3"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 w:rsidR="0088734E">
        <w:rPr>
          <w:rFonts w:ascii="GHEA Grapalat" w:hAnsi="GHEA Grapalat"/>
          <w:sz w:val="24"/>
          <w:szCs w:val="24"/>
        </w:rPr>
        <w:t>/:</w:t>
      </w:r>
    </w:p>
    <w:sectPr w:rsidR="007B7494" w:rsidRPr="0088734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1119E"/>
    <w:multiLevelType w:val="hybridMultilevel"/>
    <w:tmpl w:val="0278F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36067"/>
    <w:multiLevelType w:val="hybridMultilevel"/>
    <w:tmpl w:val="281E5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016D9"/>
    <w:multiLevelType w:val="hybridMultilevel"/>
    <w:tmpl w:val="76A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A4E11"/>
    <w:multiLevelType w:val="hybridMultilevel"/>
    <w:tmpl w:val="63985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D48E0"/>
    <w:multiLevelType w:val="hybridMultilevel"/>
    <w:tmpl w:val="F7FA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54B9A"/>
    <w:multiLevelType w:val="hybridMultilevel"/>
    <w:tmpl w:val="2C481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B2685"/>
    <w:multiLevelType w:val="hybridMultilevel"/>
    <w:tmpl w:val="ED0C756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6E1B5B51"/>
    <w:multiLevelType w:val="hybridMultilevel"/>
    <w:tmpl w:val="FF5C3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C759C8"/>
    <w:multiLevelType w:val="hybridMultilevel"/>
    <w:tmpl w:val="3D3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67D21"/>
    <w:multiLevelType w:val="hybridMultilevel"/>
    <w:tmpl w:val="7176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47AE0"/>
    <w:multiLevelType w:val="hybridMultilevel"/>
    <w:tmpl w:val="79CE4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8"/>
  </w:num>
  <w:num w:numId="6">
    <w:abstractNumId w:val="11"/>
  </w:num>
  <w:num w:numId="7">
    <w:abstractNumId w:val="2"/>
  </w:num>
  <w:num w:numId="8">
    <w:abstractNumId w:val="3"/>
  </w:num>
  <w:num w:numId="9">
    <w:abstractNumId w:val="10"/>
  </w:num>
  <w:num w:numId="10">
    <w:abstractNumId w:val="1"/>
  </w:num>
  <w:num w:numId="11">
    <w:abstractNumId w:val="9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12606"/>
    <w:rsid w:val="000C29FF"/>
    <w:rsid w:val="001033E9"/>
    <w:rsid w:val="0014469C"/>
    <w:rsid w:val="00144D10"/>
    <w:rsid w:val="00172AD3"/>
    <w:rsid w:val="001A773C"/>
    <w:rsid w:val="001B66FF"/>
    <w:rsid w:val="001C644D"/>
    <w:rsid w:val="0020011B"/>
    <w:rsid w:val="00226975"/>
    <w:rsid w:val="002376C0"/>
    <w:rsid w:val="002708D0"/>
    <w:rsid w:val="002838DB"/>
    <w:rsid w:val="002852B3"/>
    <w:rsid w:val="00317E13"/>
    <w:rsid w:val="003202A9"/>
    <w:rsid w:val="00385C36"/>
    <w:rsid w:val="00391AAE"/>
    <w:rsid w:val="003A05D0"/>
    <w:rsid w:val="003A13AA"/>
    <w:rsid w:val="003D3337"/>
    <w:rsid w:val="00462A4C"/>
    <w:rsid w:val="00464CCF"/>
    <w:rsid w:val="004A61A0"/>
    <w:rsid w:val="004A6EA9"/>
    <w:rsid w:val="004E481D"/>
    <w:rsid w:val="005579D7"/>
    <w:rsid w:val="00603661"/>
    <w:rsid w:val="006B1A81"/>
    <w:rsid w:val="006C29A3"/>
    <w:rsid w:val="006D7F8E"/>
    <w:rsid w:val="007033FF"/>
    <w:rsid w:val="00716CDD"/>
    <w:rsid w:val="007B7494"/>
    <w:rsid w:val="007D354D"/>
    <w:rsid w:val="008346FD"/>
    <w:rsid w:val="0088734E"/>
    <w:rsid w:val="008A35FF"/>
    <w:rsid w:val="008A49B9"/>
    <w:rsid w:val="008D507E"/>
    <w:rsid w:val="008F461A"/>
    <w:rsid w:val="00955AE4"/>
    <w:rsid w:val="00985B35"/>
    <w:rsid w:val="009A143A"/>
    <w:rsid w:val="00A86850"/>
    <w:rsid w:val="00AA0718"/>
    <w:rsid w:val="00B103B3"/>
    <w:rsid w:val="00B5044B"/>
    <w:rsid w:val="00BB2E62"/>
    <w:rsid w:val="00BC3D8C"/>
    <w:rsid w:val="00BE304B"/>
    <w:rsid w:val="00C11BC1"/>
    <w:rsid w:val="00C81026"/>
    <w:rsid w:val="00C836F1"/>
    <w:rsid w:val="00D21A73"/>
    <w:rsid w:val="00D46C72"/>
    <w:rsid w:val="00D76820"/>
    <w:rsid w:val="00D81477"/>
    <w:rsid w:val="00E45167"/>
    <w:rsid w:val="00E527F2"/>
    <w:rsid w:val="00E75BBE"/>
    <w:rsid w:val="00FC370D"/>
    <w:rsid w:val="00FC5A9D"/>
    <w:rsid w:val="00FE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AF95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E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4A61A0"/>
    <w:pPr>
      <w:spacing w:after="120"/>
      <w:ind w:left="360"/>
    </w:pPr>
    <w:rPr>
      <w:rFonts w:ascii="Calibri" w:eastAsia="Calibri" w:hAnsi="Calibri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A61A0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E45167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955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3202A9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B50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3</cp:revision>
  <cp:lastPrinted>2024-07-19T09:55:00Z</cp:lastPrinted>
  <dcterms:created xsi:type="dcterms:W3CDTF">2024-11-15T05:49:00Z</dcterms:created>
  <dcterms:modified xsi:type="dcterms:W3CDTF">2024-11-15T05:50:00Z</dcterms:modified>
</cp:coreProperties>
</file>